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F3E" w:rsidRPr="00815135" w:rsidRDefault="00613845" w:rsidP="00613845">
      <w:pPr>
        <w:spacing w:before="20" w:after="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85600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856001">
        <w:rPr>
          <w:rFonts w:ascii="Times New Roman" w:hAnsi="Times New Roman"/>
          <w:b/>
          <w:sz w:val="28"/>
          <w:szCs w:val="28"/>
          <w:lang w:val="en-US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="00896F3E" w:rsidRPr="00BA56B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6358" cy="6200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8" cy="62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6F3E" w:rsidRPr="00BA56B2">
        <w:rPr>
          <w:rFonts w:ascii="Times New Roman" w:hAnsi="Times New Roman"/>
          <w:sz w:val="28"/>
          <w:szCs w:val="28"/>
        </w:rPr>
        <w:br w:type="textWrapping" w:clear="all"/>
      </w:r>
      <w:r w:rsidR="00856001">
        <w:rPr>
          <w:rFonts w:ascii="Times New Roman" w:hAnsi="Times New Roman"/>
          <w:b/>
          <w:sz w:val="28"/>
          <w:szCs w:val="28"/>
          <w:lang w:val="en-US"/>
        </w:rPr>
        <w:t xml:space="preserve">           </w:t>
      </w:r>
      <w:r w:rsidR="00896F3E" w:rsidRPr="00BA56B2">
        <w:rPr>
          <w:rFonts w:ascii="Times New Roman" w:hAnsi="Times New Roman"/>
          <w:b/>
          <w:sz w:val="28"/>
          <w:szCs w:val="28"/>
        </w:rPr>
        <w:t xml:space="preserve"> </w:t>
      </w:r>
      <w:r w:rsidR="00896F3E" w:rsidRPr="00815135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96F3E" w:rsidRPr="00BA56B2" w:rsidRDefault="00896F3E" w:rsidP="00896F3E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15135">
        <w:rPr>
          <w:rFonts w:ascii="Times New Roman" w:hAnsi="Times New Roman"/>
          <w:b/>
          <w:sz w:val="32"/>
          <w:szCs w:val="32"/>
        </w:rPr>
        <w:t>ПОСТАНОВЛЕНИЕ</w:t>
      </w:r>
    </w:p>
    <w:p w:rsidR="00896F3E" w:rsidRPr="00BA56B2" w:rsidRDefault="00896F3E" w:rsidP="00815135">
      <w:pPr>
        <w:tabs>
          <w:tab w:val="left" w:pos="8239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От</w:t>
      </w:r>
      <w:r w:rsidR="00613845">
        <w:rPr>
          <w:rFonts w:ascii="Times New Roman" w:hAnsi="Times New Roman"/>
          <w:sz w:val="28"/>
          <w:szCs w:val="28"/>
        </w:rPr>
        <w:t xml:space="preserve"> </w:t>
      </w:r>
      <w:r w:rsidR="00856001" w:rsidRPr="0085600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="00370536">
        <w:rPr>
          <w:rFonts w:ascii="Times New Roman" w:hAnsi="Times New Roman"/>
          <w:sz w:val="28"/>
          <w:szCs w:val="28"/>
        </w:rPr>
        <w:t>0</w:t>
      </w:r>
      <w:r w:rsidR="006138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</w:t>
      </w:r>
      <w:r w:rsidR="00370536">
        <w:rPr>
          <w:rFonts w:ascii="Times New Roman" w:hAnsi="Times New Roman"/>
          <w:sz w:val="28"/>
          <w:szCs w:val="28"/>
        </w:rPr>
        <w:t>6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Pr="00BA56B2">
        <w:rPr>
          <w:rFonts w:ascii="Times New Roman" w:hAnsi="Times New Roman"/>
          <w:sz w:val="28"/>
          <w:szCs w:val="28"/>
        </w:rPr>
        <w:t xml:space="preserve">№ </w:t>
      </w:r>
      <w:r w:rsidR="00815135">
        <w:rPr>
          <w:rFonts w:ascii="Times New Roman" w:hAnsi="Times New Roman"/>
          <w:sz w:val="28"/>
          <w:szCs w:val="28"/>
        </w:rPr>
        <w:t xml:space="preserve"> </w:t>
      </w:r>
      <w:r w:rsidR="00856001">
        <w:rPr>
          <w:rFonts w:ascii="Times New Roman" w:hAnsi="Times New Roman"/>
          <w:sz w:val="28"/>
          <w:szCs w:val="28"/>
          <w:lang w:val="en-US"/>
        </w:rPr>
        <w:t>152</w:t>
      </w:r>
      <w:r w:rsidR="00815135">
        <w:rPr>
          <w:rFonts w:ascii="Times New Roman" w:hAnsi="Times New Roman"/>
          <w:sz w:val="28"/>
          <w:szCs w:val="28"/>
        </w:rPr>
        <w:tab/>
      </w:r>
    </w:p>
    <w:p w:rsidR="00896F3E" w:rsidRPr="00BA56B2" w:rsidRDefault="00896F3E" w:rsidP="00896F3E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6B2">
        <w:rPr>
          <w:rFonts w:ascii="Times New Roman" w:hAnsi="Times New Roman"/>
          <w:sz w:val="28"/>
          <w:szCs w:val="28"/>
        </w:rPr>
        <w:t>г. Кушва</w:t>
      </w:r>
      <w:r w:rsidRPr="00BA56B2">
        <w:rPr>
          <w:rFonts w:ascii="Times New Roman" w:hAnsi="Times New Roman"/>
          <w:b/>
          <w:sz w:val="28"/>
          <w:szCs w:val="28"/>
        </w:rPr>
        <w:tab/>
      </w:r>
      <w:r w:rsidRPr="00BA56B2">
        <w:rPr>
          <w:rFonts w:ascii="Times New Roman" w:hAnsi="Times New Roman"/>
          <w:b/>
          <w:sz w:val="28"/>
          <w:szCs w:val="28"/>
        </w:rPr>
        <w:tab/>
      </w:r>
    </w:p>
    <w:p w:rsidR="00896F3E" w:rsidRPr="00BA56B2" w:rsidRDefault="00896F3E" w:rsidP="00896F3E">
      <w:pPr>
        <w:pStyle w:val="2"/>
        <w:ind w:firstLine="709"/>
        <w:jc w:val="center"/>
        <w:rPr>
          <w:b/>
        </w:rPr>
      </w:pPr>
    </w:p>
    <w:p w:rsidR="00896F3E" w:rsidRPr="00BA56B2" w:rsidRDefault="00896F3E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</w:rPr>
      </w:pPr>
      <w:r w:rsidRPr="00BA56B2">
        <w:rPr>
          <w:rFonts w:ascii="Times New Roman" w:hAnsi="Times New Roman"/>
          <w:b/>
          <w:i/>
          <w:sz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</w:t>
      </w:r>
    </w:p>
    <w:p w:rsidR="00896F3E" w:rsidRPr="00BA56B2" w:rsidRDefault="00896F3E" w:rsidP="00896F3E">
      <w:pPr>
        <w:spacing w:before="20" w:after="2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A56B2">
        <w:rPr>
          <w:rFonts w:ascii="Times New Roman" w:hAnsi="Times New Roman"/>
          <w:sz w:val="26"/>
          <w:szCs w:val="26"/>
        </w:rPr>
        <w:t>Руководствуясь Федеральным законом от 06.10.2003г. № 131-ФЗ «Об общих принципах организации местного самоуправления в РФ», Уставом Кушвинского городского округа, администрация Кушвинского городского округа</w:t>
      </w:r>
    </w:p>
    <w:p w:rsidR="00896F3E" w:rsidRPr="00BA56B2" w:rsidRDefault="00896F3E" w:rsidP="00896F3E">
      <w:pPr>
        <w:spacing w:before="20" w:after="20" w:line="240" w:lineRule="auto"/>
        <w:rPr>
          <w:rFonts w:ascii="Times New Roman" w:hAnsi="Times New Roman"/>
          <w:b/>
          <w:sz w:val="28"/>
        </w:rPr>
      </w:pPr>
      <w:r w:rsidRPr="00BA56B2">
        <w:rPr>
          <w:rFonts w:ascii="Times New Roman" w:hAnsi="Times New Roman"/>
          <w:b/>
          <w:sz w:val="28"/>
        </w:rPr>
        <w:t>ПОСТАНОВЛЯЕТ: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BA56B2">
        <w:rPr>
          <w:sz w:val="26"/>
          <w:szCs w:val="26"/>
        </w:rPr>
        <w:t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2020 года» (далее Программа), утвержденную постановлением администрации Кушвинского городского округа от 12.11.2014</w:t>
      </w:r>
      <w:r w:rsidR="00BB6BEC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г. № 2174, с изменениями, внесенными постановлени</w:t>
      </w:r>
      <w:r w:rsidR="0066432B">
        <w:rPr>
          <w:sz w:val="26"/>
          <w:szCs w:val="26"/>
        </w:rPr>
        <w:t>я</w:t>
      </w:r>
      <w:r w:rsidRPr="00BA56B2">
        <w:rPr>
          <w:sz w:val="26"/>
          <w:szCs w:val="26"/>
        </w:rPr>
        <w:t>м</w:t>
      </w:r>
      <w:r w:rsidR="0066432B">
        <w:rPr>
          <w:sz w:val="26"/>
          <w:szCs w:val="26"/>
        </w:rPr>
        <w:t>и</w:t>
      </w:r>
      <w:r w:rsidRPr="00BA56B2">
        <w:rPr>
          <w:sz w:val="26"/>
          <w:szCs w:val="26"/>
        </w:rPr>
        <w:t xml:space="preserve"> администрации Кушвинского городского округа от 01.07.2015</w:t>
      </w:r>
      <w:r w:rsidR="00BB6BEC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г. № 922, от 02.09.2015</w:t>
      </w:r>
      <w:r w:rsidR="00BB6BEC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г. № 1310</w:t>
      </w:r>
      <w:r>
        <w:rPr>
          <w:sz w:val="26"/>
          <w:szCs w:val="26"/>
        </w:rPr>
        <w:t>, от 30.09.2015</w:t>
      </w:r>
      <w:r w:rsidR="00BB6BEC">
        <w:rPr>
          <w:sz w:val="26"/>
          <w:szCs w:val="26"/>
        </w:rPr>
        <w:t xml:space="preserve"> </w:t>
      </w:r>
      <w:r w:rsidR="0066432B">
        <w:rPr>
          <w:sz w:val="26"/>
          <w:szCs w:val="26"/>
        </w:rPr>
        <w:t>г.</w:t>
      </w:r>
      <w:r>
        <w:rPr>
          <w:sz w:val="26"/>
          <w:szCs w:val="26"/>
        </w:rPr>
        <w:t xml:space="preserve"> № 1415,</w:t>
      </w:r>
      <w:r w:rsidR="00A942D2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 xml:space="preserve"> </w:t>
      </w:r>
      <w:r w:rsidR="00653045">
        <w:rPr>
          <w:sz w:val="26"/>
          <w:szCs w:val="26"/>
        </w:rPr>
        <w:t>от 12.11.2015</w:t>
      </w:r>
      <w:r w:rsidR="00BB6BEC">
        <w:rPr>
          <w:sz w:val="26"/>
          <w:szCs w:val="26"/>
        </w:rPr>
        <w:t xml:space="preserve"> </w:t>
      </w:r>
      <w:r w:rsidR="0066432B">
        <w:rPr>
          <w:sz w:val="26"/>
          <w:szCs w:val="26"/>
        </w:rPr>
        <w:t>г.</w:t>
      </w:r>
      <w:r w:rsidR="00653045">
        <w:rPr>
          <w:sz w:val="26"/>
          <w:szCs w:val="26"/>
        </w:rPr>
        <w:t xml:space="preserve"> № 1652</w:t>
      </w:r>
      <w:r w:rsidR="005970FF">
        <w:rPr>
          <w:sz w:val="26"/>
          <w:szCs w:val="26"/>
        </w:rPr>
        <w:t>, от 14.12.2015</w:t>
      </w:r>
      <w:r w:rsidR="00BB6BEC">
        <w:rPr>
          <w:sz w:val="26"/>
          <w:szCs w:val="26"/>
        </w:rPr>
        <w:t xml:space="preserve"> </w:t>
      </w:r>
      <w:r w:rsidR="0066432B">
        <w:rPr>
          <w:sz w:val="26"/>
          <w:szCs w:val="26"/>
        </w:rPr>
        <w:t>г.</w:t>
      </w:r>
      <w:r w:rsidR="005970FF">
        <w:rPr>
          <w:sz w:val="26"/>
          <w:szCs w:val="26"/>
        </w:rPr>
        <w:t xml:space="preserve"> № 1838</w:t>
      </w:r>
      <w:r w:rsidR="00370536">
        <w:rPr>
          <w:sz w:val="26"/>
          <w:szCs w:val="26"/>
        </w:rPr>
        <w:t>, от 31.12.2015</w:t>
      </w:r>
      <w:r w:rsidR="00BB6BEC">
        <w:rPr>
          <w:sz w:val="26"/>
          <w:szCs w:val="26"/>
        </w:rPr>
        <w:t xml:space="preserve"> </w:t>
      </w:r>
      <w:r w:rsidR="0066432B">
        <w:rPr>
          <w:sz w:val="26"/>
          <w:szCs w:val="26"/>
        </w:rPr>
        <w:t>г.</w:t>
      </w:r>
      <w:r w:rsidR="00370536">
        <w:rPr>
          <w:sz w:val="26"/>
          <w:szCs w:val="26"/>
        </w:rPr>
        <w:t xml:space="preserve"> № 2021</w:t>
      </w:r>
      <w:r w:rsidR="00653045">
        <w:rPr>
          <w:sz w:val="26"/>
          <w:szCs w:val="26"/>
        </w:rPr>
        <w:t xml:space="preserve"> </w:t>
      </w:r>
      <w:r w:rsidR="00A942D2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следующие изменения: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 xml:space="preserve">1.1. </w:t>
      </w:r>
      <w:r w:rsidR="00B6090D" w:rsidRPr="00D36255">
        <w:t>Объемы финансирования муниципальной программы по годам реализации</w:t>
      </w:r>
      <w:r w:rsidR="00B6090D">
        <w:t xml:space="preserve"> в п</w:t>
      </w:r>
      <w:r w:rsidRPr="00BA56B2">
        <w:rPr>
          <w:sz w:val="26"/>
          <w:szCs w:val="26"/>
        </w:rPr>
        <w:t>аспорт</w:t>
      </w:r>
      <w:r w:rsidR="00B6090D">
        <w:rPr>
          <w:sz w:val="26"/>
          <w:szCs w:val="26"/>
        </w:rPr>
        <w:t>е</w:t>
      </w:r>
      <w:r w:rsidRPr="00BA56B2">
        <w:rPr>
          <w:sz w:val="26"/>
          <w:szCs w:val="26"/>
        </w:rPr>
        <w:t xml:space="preserve"> Программы изложить в новой редакции (прил</w:t>
      </w:r>
      <w:r w:rsidR="00815135">
        <w:rPr>
          <w:sz w:val="26"/>
          <w:szCs w:val="26"/>
        </w:rPr>
        <w:t>ожение № 1</w:t>
      </w:r>
      <w:r w:rsidRPr="00BA56B2">
        <w:rPr>
          <w:sz w:val="26"/>
          <w:szCs w:val="26"/>
        </w:rPr>
        <w:t>);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>
        <w:rPr>
          <w:sz w:val="26"/>
          <w:szCs w:val="26"/>
        </w:rPr>
        <w:t>1</w:t>
      </w:r>
      <w:r w:rsidRPr="00BA56B2">
        <w:rPr>
          <w:sz w:val="26"/>
          <w:szCs w:val="26"/>
        </w:rPr>
        <w:t>.</w:t>
      </w:r>
      <w:r w:rsidR="00C813AF">
        <w:rPr>
          <w:sz w:val="26"/>
          <w:szCs w:val="26"/>
        </w:rPr>
        <w:t>2</w:t>
      </w:r>
      <w:r w:rsidRPr="00BA56B2">
        <w:rPr>
          <w:sz w:val="26"/>
          <w:szCs w:val="26"/>
        </w:rPr>
        <w:t xml:space="preserve">. </w:t>
      </w:r>
      <w:r w:rsidR="001D078A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Приложение № 2 к муниципальной программе Кушвинского городского округа «Повышение эффективности управления муниципальной собственности Кушвинского городского округа до 2020 года»  изложить в новой редакции (прил</w:t>
      </w:r>
      <w:r w:rsidR="00815135">
        <w:rPr>
          <w:sz w:val="26"/>
          <w:szCs w:val="26"/>
        </w:rPr>
        <w:t xml:space="preserve">ожение № </w:t>
      </w:r>
      <w:r w:rsidR="00C813AF">
        <w:rPr>
          <w:sz w:val="26"/>
          <w:szCs w:val="26"/>
        </w:rPr>
        <w:t>2</w:t>
      </w:r>
      <w:r w:rsidRPr="00BA56B2">
        <w:rPr>
          <w:sz w:val="26"/>
          <w:szCs w:val="26"/>
        </w:rPr>
        <w:t>).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2. Настоящее постановление вступает в силу с момента официального опубликования.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 xml:space="preserve">3. </w:t>
      </w:r>
      <w:r w:rsidR="001D078A">
        <w:rPr>
          <w:sz w:val="26"/>
          <w:szCs w:val="26"/>
        </w:rPr>
        <w:t xml:space="preserve"> </w:t>
      </w:r>
      <w:r w:rsidRPr="00BA56B2">
        <w:rPr>
          <w:sz w:val="26"/>
          <w:szCs w:val="26"/>
        </w:rPr>
        <w:t>Опубликовать настоящее постановление в газете «Муниципальный вестник»,  разместить на официальном сайте Кушвинского городского округа в сети Интернет (</w:t>
      </w:r>
      <w:hyperlink r:id="rId9" w:history="1">
        <w:r w:rsidRPr="00BA56B2">
          <w:rPr>
            <w:rStyle w:val="af2"/>
            <w:sz w:val="26"/>
            <w:szCs w:val="26"/>
            <w:lang w:val="en-US"/>
          </w:rPr>
          <w:t>http</w:t>
        </w:r>
        <w:r w:rsidRPr="00BA56B2">
          <w:rPr>
            <w:rStyle w:val="af2"/>
            <w:sz w:val="26"/>
            <w:szCs w:val="26"/>
          </w:rPr>
          <w:t>://</w:t>
        </w:r>
        <w:r w:rsidRPr="00BA56B2">
          <w:rPr>
            <w:rStyle w:val="af2"/>
            <w:sz w:val="26"/>
            <w:szCs w:val="26"/>
            <w:lang w:val="en-US"/>
          </w:rPr>
          <w:t>kushva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midural</w:t>
        </w:r>
        <w:r w:rsidRPr="00BA56B2">
          <w:rPr>
            <w:rStyle w:val="af2"/>
            <w:sz w:val="26"/>
            <w:szCs w:val="26"/>
          </w:rPr>
          <w:t>.</w:t>
        </w:r>
        <w:r w:rsidRPr="00BA56B2">
          <w:rPr>
            <w:rStyle w:val="af2"/>
            <w:sz w:val="26"/>
            <w:szCs w:val="26"/>
            <w:lang w:val="en-US"/>
          </w:rPr>
          <w:t>ru</w:t>
        </w:r>
      </w:hyperlink>
      <w:r w:rsidRPr="00BA56B2">
        <w:rPr>
          <w:sz w:val="26"/>
          <w:szCs w:val="26"/>
        </w:rPr>
        <w:t xml:space="preserve">). </w:t>
      </w:r>
    </w:p>
    <w:p w:rsidR="00896F3E" w:rsidRPr="00BA56B2" w:rsidRDefault="00896F3E" w:rsidP="00896F3E">
      <w:pPr>
        <w:pStyle w:val="ab"/>
        <w:spacing w:before="20" w:after="20"/>
        <w:ind w:firstLine="709"/>
        <w:rPr>
          <w:sz w:val="26"/>
          <w:szCs w:val="26"/>
        </w:rPr>
      </w:pPr>
      <w:r w:rsidRPr="00BA56B2">
        <w:rPr>
          <w:sz w:val="26"/>
          <w:szCs w:val="26"/>
        </w:rPr>
        <w:t>4. Контроль над исполнением настоящего постановления возложить на                  заместителя председателя Комитета по управлению муниципальным имуществом Кушвинского городского округа Куценко Е.Г.</w:t>
      </w:r>
    </w:p>
    <w:p w:rsidR="00896F3E" w:rsidRDefault="00896F3E" w:rsidP="00896F3E">
      <w:pPr>
        <w:pStyle w:val="ConsPlusTitle"/>
        <w:widowControl/>
        <w:spacing w:before="20" w:after="20"/>
        <w:ind w:right="-2" w:firstLine="709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90AF7" w:rsidRDefault="00E90AF7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E90AF7" w:rsidRDefault="00E90AF7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:rsidR="00896F3E" w:rsidRDefault="00896F3E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 w:rsidRPr="00BA56B2">
        <w:rPr>
          <w:b w:val="0"/>
          <w:sz w:val="28"/>
          <w:szCs w:val="28"/>
        </w:rPr>
        <w:t xml:space="preserve">Глава администрации городского округа                          </w:t>
      </w:r>
      <w:r w:rsidR="00207D5D">
        <w:rPr>
          <w:b w:val="0"/>
          <w:sz w:val="28"/>
          <w:szCs w:val="28"/>
        </w:rPr>
        <w:t xml:space="preserve">    </w:t>
      </w:r>
      <w:r w:rsidRPr="00BA56B2">
        <w:rPr>
          <w:b w:val="0"/>
          <w:sz w:val="28"/>
          <w:szCs w:val="28"/>
        </w:rPr>
        <w:t xml:space="preserve">         </w:t>
      </w:r>
      <w:r>
        <w:rPr>
          <w:b w:val="0"/>
          <w:sz w:val="28"/>
          <w:szCs w:val="28"/>
        </w:rPr>
        <w:t xml:space="preserve">    </w:t>
      </w:r>
      <w:r w:rsidRPr="00BA56B2">
        <w:rPr>
          <w:b w:val="0"/>
          <w:sz w:val="28"/>
          <w:szCs w:val="28"/>
        </w:rPr>
        <w:t xml:space="preserve">  М.В.Слепухин </w:t>
      </w:r>
    </w:p>
    <w:p w:rsidR="00896F3E" w:rsidRDefault="00A147EF" w:rsidP="00007FAC">
      <w:pPr>
        <w:pStyle w:val="ConsPlusTitle"/>
        <w:widowControl/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</w:t>
      </w:r>
      <w:r w:rsidR="004F5B8F" w:rsidRPr="00D3625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</w:t>
      </w:r>
      <w:r w:rsidR="00742A80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</w:t>
      </w:r>
      <w:r w:rsidR="00C537A8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</w:t>
      </w:r>
      <w:r w:rsidR="004F5B8F" w:rsidRPr="00D36255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</w:t>
      </w:r>
    </w:p>
    <w:p w:rsidR="00892480" w:rsidRPr="00D36255" w:rsidRDefault="00892480" w:rsidP="002A62CD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sectPr w:rsidR="00892480" w:rsidRPr="00D36255" w:rsidSect="004F2D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750" w:rsidRDefault="007D3750" w:rsidP="00195C04">
      <w:pPr>
        <w:spacing w:after="0" w:line="240" w:lineRule="auto"/>
      </w:pPr>
      <w:r>
        <w:separator/>
      </w:r>
    </w:p>
  </w:endnote>
  <w:endnote w:type="continuationSeparator" w:id="0">
    <w:p w:rsidR="007D3750" w:rsidRDefault="007D3750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795DD6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 w:rsidP="00FA7B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A62C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A62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750" w:rsidRDefault="007D3750" w:rsidP="00195C04">
      <w:pPr>
        <w:spacing w:after="0" w:line="240" w:lineRule="auto"/>
      </w:pPr>
      <w:r>
        <w:separator/>
      </w:r>
    </w:p>
  </w:footnote>
  <w:footnote w:type="continuationSeparator" w:id="0">
    <w:p w:rsidR="007D3750" w:rsidRDefault="007D3750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795DD6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A62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2CD" w:rsidRDefault="002A62C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A62CD">
    <w:pPr>
      <w:pStyle w:val="a8"/>
      <w:jc w:val="center"/>
    </w:pPr>
  </w:p>
  <w:p w:rsidR="002A62CD" w:rsidRDefault="002A62C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CD" w:rsidRDefault="002A62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5B8D"/>
    <w:rsid w:val="00032ABE"/>
    <w:rsid w:val="000363D8"/>
    <w:rsid w:val="00047083"/>
    <w:rsid w:val="0005181A"/>
    <w:rsid w:val="00093CB2"/>
    <w:rsid w:val="000D137D"/>
    <w:rsid w:val="001053B6"/>
    <w:rsid w:val="00195C04"/>
    <w:rsid w:val="001D078A"/>
    <w:rsid w:val="001D4204"/>
    <w:rsid w:val="00207D5D"/>
    <w:rsid w:val="00211C8F"/>
    <w:rsid w:val="00212BBF"/>
    <w:rsid w:val="00217CD7"/>
    <w:rsid w:val="002254B1"/>
    <w:rsid w:val="00227783"/>
    <w:rsid w:val="00231FE6"/>
    <w:rsid w:val="00270EDA"/>
    <w:rsid w:val="0029471E"/>
    <w:rsid w:val="002A577C"/>
    <w:rsid w:val="002A62CD"/>
    <w:rsid w:val="002D6DE6"/>
    <w:rsid w:val="002E7C87"/>
    <w:rsid w:val="00316728"/>
    <w:rsid w:val="00334D43"/>
    <w:rsid w:val="0035757F"/>
    <w:rsid w:val="00361169"/>
    <w:rsid w:val="00370536"/>
    <w:rsid w:val="003934AA"/>
    <w:rsid w:val="00444A05"/>
    <w:rsid w:val="004C20BC"/>
    <w:rsid w:val="004F2DAE"/>
    <w:rsid w:val="004F532F"/>
    <w:rsid w:val="004F5B8F"/>
    <w:rsid w:val="00553596"/>
    <w:rsid w:val="0055399D"/>
    <w:rsid w:val="0059475C"/>
    <w:rsid w:val="005970FF"/>
    <w:rsid w:val="005A72B5"/>
    <w:rsid w:val="005C688F"/>
    <w:rsid w:val="005D4FED"/>
    <w:rsid w:val="005F3849"/>
    <w:rsid w:val="00613845"/>
    <w:rsid w:val="00653045"/>
    <w:rsid w:val="00653FEE"/>
    <w:rsid w:val="0065785C"/>
    <w:rsid w:val="0066432B"/>
    <w:rsid w:val="006A1AF6"/>
    <w:rsid w:val="006F56CB"/>
    <w:rsid w:val="007335F9"/>
    <w:rsid w:val="00742A80"/>
    <w:rsid w:val="00783B59"/>
    <w:rsid w:val="00795DD6"/>
    <w:rsid w:val="007B4520"/>
    <w:rsid w:val="007D12CF"/>
    <w:rsid w:val="007D3750"/>
    <w:rsid w:val="007E6863"/>
    <w:rsid w:val="007E7AD7"/>
    <w:rsid w:val="00815135"/>
    <w:rsid w:val="00815607"/>
    <w:rsid w:val="00832589"/>
    <w:rsid w:val="00837CC0"/>
    <w:rsid w:val="00856001"/>
    <w:rsid w:val="00864E87"/>
    <w:rsid w:val="00873FC8"/>
    <w:rsid w:val="00887F39"/>
    <w:rsid w:val="00892480"/>
    <w:rsid w:val="00896F3E"/>
    <w:rsid w:val="008B247B"/>
    <w:rsid w:val="008E7FC9"/>
    <w:rsid w:val="009015E1"/>
    <w:rsid w:val="00914F00"/>
    <w:rsid w:val="0092098B"/>
    <w:rsid w:val="0092633B"/>
    <w:rsid w:val="00931403"/>
    <w:rsid w:val="00952CE6"/>
    <w:rsid w:val="00987643"/>
    <w:rsid w:val="00987AD9"/>
    <w:rsid w:val="00996CF1"/>
    <w:rsid w:val="009A09A7"/>
    <w:rsid w:val="009B2EFD"/>
    <w:rsid w:val="009D292A"/>
    <w:rsid w:val="00A04098"/>
    <w:rsid w:val="00A07C89"/>
    <w:rsid w:val="00A10D71"/>
    <w:rsid w:val="00A147EF"/>
    <w:rsid w:val="00A33BD6"/>
    <w:rsid w:val="00A377F2"/>
    <w:rsid w:val="00A45BA3"/>
    <w:rsid w:val="00A55AA3"/>
    <w:rsid w:val="00A942D2"/>
    <w:rsid w:val="00A96D48"/>
    <w:rsid w:val="00AC1758"/>
    <w:rsid w:val="00B14CD1"/>
    <w:rsid w:val="00B4117D"/>
    <w:rsid w:val="00B421C9"/>
    <w:rsid w:val="00B6090D"/>
    <w:rsid w:val="00B665C8"/>
    <w:rsid w:val="00BA56B2"/>
    <w:rsid w:val="00BB6BEC"/>
    <w:rsid w:val="00C028D6"/>
    <w:rsid w:val="00C328F8"/>
    <w:rsid w:val="00C33E92"/>
    <w:rsid w:val="00C537A8"/>
    <w:rsid w:val="00C539AC"/>
    <w:rsid w:val="00C57C3A"/>
    <w:rsid w:val="00C813AF"/>
    <w:rsid w:val="00C92EE7"/>
    <w:rsid w:val="00C95641"/>
    <w:rsid w:val="00CB11C8"/>
    <w:rsid w:val="00CC005E"/>
    <w:rsid w:val="00D25E0A"/>
    <w:rsid w:val="00D31C0A"/>
    <w:rsid w:val="00D36255"/>
    <w:rsid w:val="00D41B7B"/>
    <w:rsid w:val="00D45DD5"/>
    <w:rsid w:val="00D85D4D"/>
    <w:rsid w:val="00DA03EE"/>
    <w:rsid w:val="00DA6AB6"/>
    <w:rsid w:val="00E050D2"/>
    <w:rsid w:val="00E108E0"/>
    <w:rsid w:val="00E169DA"/>
    <w:rsid w:val="00E22636"/>
    <w:rsid w:val="00E4079A"/>
    <w:rsid w:val="00E845AD"/>
    <w:rsid w:val="00E90AF7"/>
    <w:rsid w:val="00E954A4"/>
    <w:rsid w:val="00EA2FDB"/>
    <w:rsid w:val="00ED4317"/>
    <w:rsid w:val="00F10F4B"/>
    <w:rsid w:val="00FA7BE7"/>
    <w:rsid w:val="00FC5A16"/>
    <w:rsid w:val="00FE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BA56B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8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C328F8"/>
    <w:pPr>
      <w:ind w:left="720"/>
      <w:contextualSpacing/>
    </w:pPr>
  </w:style>
  <w:style w:type="paragraph" w:customStyle="1" w:styleId="ConsPlusNormal">
    <w:name w:val="ConsPlusNormal"/>
    <w:rsid w:val="00C328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C328F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328F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328F8"/>
    <w:rPr>
      <w:rFonts w:ascii="Calibri" w:eastAsia="Calibri" w:hAnsi="Calibri" w:cs="Times New Roman"/>
      <w:lang w:eastAsia="ru-RU"/>
    </w:rPr>
  </w:style>
  <w:style w:type="character" w:styleId="a7">
    <w:name w:val="page number"/>
    <w:basedOn w:val="a0"/>
    <w:rsid w:val="00C328F8"/>
  </w:style>
  <w:style w:type="paragraph" w:styleId="a8">
    <w:name w:val="header"/>
    <w:basedOn w:val="a"/>
    <w:link w:val="a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C328F8"/>
    <w:rPr>
      <w:rFonts w:ascii="Calibri" w:eastAsia="Calibri" w:hAnsi="Calibri" w:cs="Times New Roman"/>
      <w:lang w:eastAsia="ru-RU"/>
    </w:rPr>
  </w:style>
  <w:style w:type="table" w:styleId="aa">
    <w:name w:val="Table Grid"/>
    <w:basedOn w:val="a1"/>
    <w:rsid w:val="00C32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C328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Гипертекстовая ссылка"/>
    <w:rsid w:val="00C328F8"/>
    <w:rPr>
      <w:rFonts w:ascii="Times New Roman" w:hAnsi="Times New Roman" w:cs="Times New Roman" w:hint="default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semiHidden/>
    <w:unhideWhenUsed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C3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locked/>
    <w:rsid w:val="00C328F8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C328F8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328F8"/>
  </w:style>
  <w:style w:type="paragraph" w:customStyle="1" w:styleId="Style2">
    <w:name w:val="Style2"/>
    <w:basedOn w:val="a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rsid w:val="00C328F8"/>
    <w:rPr>
      <w:color w:val="0000FF"/>
      <w:u w:val="single"/>
    </w:rPr>
  </w:style>
  <w:style w:type="paragraph" w:styleId="af3">
    <w:name w:val="No Spacing"/>
    <w:qFormat/>
    <w:rsid w:val="00C328F8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qFormat/>
    <w:rsid w:val="00C328F8"/>
    <w:rPr>
      <w:b/>
      <w:bCs/>
    </w:rPr>
  </w:style>
  <w:style w:type="character" w:styleId="af6">
    <w:name w:val="Emphasis"/>
    <w:aliases w:val="список"/>
    <w:qFormat/>
    <w:rsid w:val="00C328F8"/>
    <w:rPr>
      <w:rFonts w:ascii="Times New Roman" w:hAnsi="Times New Roman"/>
      <w:i w:val="0"/>
      <w:iCs/>
      <w:sz w:val="24"/>
    </w:rPr>
  </w:style>
  <w:style w:type="paragraph" w:customStyle="1" w:styleId="1">
    <w:name w:val="Стиль1"/>
    <w:basedOn w:val="a"/>
    <w:link w:val="14"/>
    <w:qFormat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14">
    <w:name w:val="Стиль1 Знак"/>
    <w:link w:val="1"/>
    <w:rsid w:val="00C328F8"/>
    <w:rPr>
      <w:rFonts w:ascii="Times New Roman" w:eastAsia="Times New Roman" w:hAnsi="Times New Roman" w:cs="Times New Roman"/>
      <w:lang w:val="x-none" w:eastAsia="x-none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6ADD3-04BB-40C5-89CC-36FA5962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103</cp:revision>
  <cp:lastPrinted>2016-02-09T03:12:00Z</cp:lastPrinted>
  <dcterms:created xsi:type="dcterms:W3CDTF">2015-10-02T08:51:00Z</dcterms:created>
  <dcterms:modified xsi:type="dcterms:W3CDTF">2016-02-19T09:03:00Z</dcterms:modified>
</cp:coreProperties>
</file>